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0E" w:rsidRPr="0044533C" w:rsidRDefault="00F832DD" w:rsidP="00F832DD">
      <w:pPr>
        <w:jc w:val="center"/>
        <w:rPr>
          <w:rFonts w:ascii="Arial" w:hAnsi="Arial" w:cs="Arial"/>
          <w:b/>
          <w:sz w:val="24"/>
          <w:szCs w:val="24"/>
        </w:rPr>
      </w:pPr>
      <w:r w:rsidRPr="0044533C">
        <w:rPr>
          <w:rFonts w:ascii="Arial" w:hAnsi="Arial" w:cs="Arial"/>
          <w:b/>
          <w:sz w:val="24"/>
          <w:szCs w:val="24"/>
        </w:rPr>
        <w:t xml:space="preserve">BRELA </w:t>
      </w:r>
      <w:proofErr w:type="spellStart"/>
      <w:r w:rsidRPr="0044533C">
        <w:rPr>
          <w:rFonts w:ascii="Arial" w:hAnsi="Arial" w:cs="Arial"/>
          <w:b/>
          <w:sz w:val="24"/>
          <w:szCs w:val="24"/>
        </w:rPr>
        <w:t>yahimiza</w:t>
      </w:r>
      <w:proofErr w:type="spellEnd"/>
      <w:r w:rsidRPr="00445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533C">
        <w:rPr>
          <w:rFonts w:ascii="Arial" w:hAnsi="Arial" w:cs="Arial"/>
          <w:b/>
          <w:sz w:val="24"/>
          <w:szCs w:val="24"/>
        </w:rPr>
        <w:t>usajili</w:t>
      </w:r>
      <w:proofErr w:type="spellEnd"/>
      <w:r w:rsidRPr="00445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4533C">
        <w:rPr>
          <w:rFonts w:ascii="Arial" w:hAnsi="Arial" w:cs="Arial"/>
          <w:b/>
          <w:sz w:val="24"/>
          <w:szCs w:val="24"/>
        </w:rPr>
        <w:t>wa</w:t>
      </w:r>
      <w:proofErr w:type="spellEnd"/>
      <w:proofErr w:type="gramEnd"/>
      <w:r w:rsidRPr="00445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533C">
        <w:rPr>
          <w:rFonts w:ascii="Arial" w:hAnsi="Arial" w:cs="Arial"/>
          <w:b/>
          <w:sz w:val="24"/>
          <w:szCs w:val="24"/>
        </w:rPr>
        <w:t>alama</w:t>
      </w:r>
      <w:proofErr w:type="spellEnd"/>
      <w:r w:rsidRPr="00445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533C">
        <w:rPr>
          <w:rFonts w:ascii="Arial" w:hAnsi="Arial" w:cs="Arial"/>
          <w:b/>
          <w:sz w:val="24"/>
          <w:szCs w:val="24"/>
        </w:rPr>
        <w:t>za</w:t>
      </w:r>
      <w:proofErr w:type="spellEnd"/>
      <w:r w:rsidRPr="004453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533C">
        <w:rPr>
          <w:rFonts w:ascii="Arial" w:hAnsi="Arial" w:cs="Arial"/>
          <w:b/>
          <w:sz w:val="24"/>
          <w:szCs w:val="24"/>
        </w:rPr>
        <w:t>biashara</w:t>
      </w:r>
      <w:proofErr w:type="spellEnd"/>
    </w:p>
    <w:p w:rsidR="00F832DD" w:rsidRPr="00F832DD" w:rsidRDefault="00F832DD" w:rsidP="00F832DD">
      <w:pPr>
        <w:pStyle w:val="NoSpacing"/>
      </w:pPr>
      <w:r w:rsidRPr="00F832DD">
        <w:t xml:space="preserve">Dar </w:t>
      </w:r>
      <w:proofErr w:type="spellStart"/>
      <w:r w:rsidRPr="00F832DD">
        <w:t>es</w:t>
      </w:r>
      <w:proofErr w:type="spellEnd"/>
      <w:r w:rsidRPr="00F832DD">
        <w:t xml:space="preserve"> Salaam</w:t>
      </w:r>
    </w:p>
    <w:p w:rsidR="00F832DD" w:rsidRPr="00F832DD" w:rsidRDefault="00F832DD" w:rsidP="00F832DD">
      <w:pPr>
        <w:pStyle w:val="NoSpacing"/>
      </w:pPr>
      <w:r w:rsidRPr="00F832DD">
        <w:t xml:space="preserve">Na </w:t>
      </w:r>
      <w:proofErr w:type="spellStart"/>
      <w:r w:rsidRPr="00F832DD">
        <w:t>Athnath</w:t>
      </w:r>
      <w:proofErr w:type="spellEnd"/>
      <w:r w:rsidRPr="00F832DD">
        <w:t xml:space="preserve"> </w:t>
      </w:r>
      <w:proofErr w:type="spellStart"/>
      <w:r w:rsidRPr="00F832DD">
        <w:t>Mkiramweni</w:t>
      </w:r>
      <w:proofErr w:type="spellEnd"/>
    </w:p>
    <w:p w:rsidR="00F832DD" w:rsidRPr="00F832DD" w:rsidRDefault="00F832DD" w:rsidP="00F832DD">
      <w:pPr>
        <w:jc w:val="both"/>
        <w:rPr>
          <w:rFonts w:ascii="Arial" w:hAnsi="Arial" w:cs="Arial"/>
          <w:sz w:val="24"/>
          <w:szCs w:val="24"/>
        </w:rPr>
      </w:pPr>
    </w:p>
    <w:p w:rsidR="00F832DD" w:rsidRDefault="00F832DD" w:rsidP="00F832D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32DD">
        <w:rPr>
          <w:rFonts w:ascii="Arial" w:hAnsi="Arial" w:cs="Arial"/>
          <w:sz w:val="24"/>
          <w:szCs w:val="24"/>
        </w:rPr>
        <w:t>Wakala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832DD">
        <w:rPr>
          <w:rFonts w:ascii="Arial" w:hAnsi="Arial" w:cs="Arial"/>
          <w:sz w:val="24"/>
          <w:szCs w:val="24"/>
        </w:rPr>
        <w:t>wa</w:t>
      </w:r>
      <w:proofErr w:type="spellEnd"/>
      <w:proofErr w:type="gram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Usajili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wa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Biashara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na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Leseni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(BRELA), </w:t>
      </w:r>
      <w:proofErr w:type="spellStart"/>
      <w:r w:rsidRPr="00F832DD">
        <w:rPr>
          <w:rFonts w:ascii="Arial" w:hAnsi="Arial" w:cs="Arial"/>
          <w:sz w:val="24"/>
          <w:szCs w:val="24"/>
        </w:rPr>
        <w:t>umewataka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wananchi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kusajili</w:t>
      </w:r>
      <w:proofErr w:type="spellEnd"/>
      <w:r w:rsidRPr="00F83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2DD"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ziweze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kujulikana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urahisi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tofauti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832DD" w:rsidRDefault="00F832DD" w:rsidP="00F832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Msaidizi</w:t>
      </w:r>
      <w:proofErr w:type="spellEnd"/>
      <w:r>
        <w:rPr>
          <w:rFonts w:ascii="Arial" w:hAnsi="Arial" w:cs="Arial"/>
          <w:sz w:val="24"/>
          <w:szCs w:val="24"/>
        </w:rPr>
        <w:t xml:space="preserve"> BRELA, Yvonne </w:t>
      </w:r>
      <w:proofErr w:type="spellStart"/>
      <w:r>
        <w:rPr>
          <w:rFonts w:ascii="Arial" w:hAnsi="Arial" w:cs="Arial"/>
          <w:sz w:val="24"/>
          <w:szCs w:val="24"/>
        </w:rPr>
        <w:t>Massele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maonesho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yajulikanayo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kama</w:t>
      </w:r>
      <w:proofErr w:type="spellEnd"/>
      <w:r>
        <w:rPr>
          <w:rFonts w:ascii="Arial" w:hAnsi="Arial" w:cs="Arial"/>
          <w:sz w:val="24"/>
          <w:szCs w:val="24"/>
        </w:rPr>
        <w:t xml:space="preserve"> “KAMILIKA 2022” </w:t>
      </w:r>
      <w:proofErr w:type="spellStart"/>
      <w:r>
        <w:rPr>
          <w:rFonts w:ascii="Arial" w:hAnsi="Arial" w:cs="Arial"/>
          <w:sz w:val="24"/>
          <w:szCs w:val="24"/>
        </w:rPr>
        <w:t>yaliyofanyika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Mlimani</w:t>
      </w:r>
      <w:proofErr w:type="spellEnd"/>
      <w:r>
        <w:rPr>
          <w:rFonts w:ascii="Arial" w:hAnsi="Arial" w:cs="Arial"/>
          <w:sz w:val="24"/>
          <w:szCs w:val="24"/>
        </w:rPr>
        <w:t xml:space="preserve"> City </w:t>
      </w:r>
      <w:proofErr w:type="spellStart"/>
      <w:r>
        <w:rPr>
          <w:rFonts w:ascii="Arial" w:hAnsi="Arial" w:cs="Arial"/>
          <w:sz w:val="24"/>
          <w:szCs w:val="24"/>
        </w:rPr>
        <w:t>jijini</w:t>
      </w:r>
      <w:proofErr w:type="spellEnd"/>
      <w:r>
        <w:rPr>
          <w:rFonts w:ascii="Arial" w:hAnsi="Arial" w:cs="Arial"/>
          <w:sz w:val="24"/>
          <w:szCs w:val="24"/>
        </w:rPr>
        <w:t xml:space="preserve"> Dar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Salaam.</w:t>
      </w:r>
    </w:p>
    <w:p w:rsidR="00F832DD" w:rsidRDefault="00F832DD" w:rsidP="00F832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Massele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</w:t>
      </w:r>
      <w:r w:rsidR="00815658">
        <w:rPr>
          <w:rFonts w:ascii="Arial" w:hAnsi="Arial" w:cs="Arial"/>
          <w:sz w:val="24"/>
          <w:szCs w:val="24"/>
        </w:rPr>
        <w:t>kuwa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wakisajili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jina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tu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badala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ya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kusajili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vyote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pamoja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kutokana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1565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kukosa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uelewa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wa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faida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ya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kusajili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alama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za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biashara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na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huduma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hivyo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, BRELA </w:t>
      </w:r>
      <w:proofErr w:type="spellStart"/>
      <w:r w:rsidR="00815658">
        <w:rPr>
          <w:rFonts w:ascii="Arial" w:hAnsi="Arial" w:cs="Arial"/>
          <w:sz w:val="24"/>
          <w:szCs w:val="24"/>
        </w:rPr>
        <w:t>inaendelea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kutoa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elimu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hiyo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kujenga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uelewa</w:t>
      </w:r>
      <w:proofErr w:type="spellEnd"/>
      <w:r w:rsidR="0081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658">
        <w:rPr>
          <w:rFonts w:ascii="Arial" w:hAnsi="Arial" w:cs="Arial"/>
          <w:sz w:val="24"/>
          <w:szCs w:val="24"/>
        </w:rPr>
        <w:t>zaidi</w:t>
      </w:r>
      <w:proofErr w:type="spellEnd"/>
      <w:r w:rsidR="00815658">
        <w:rPr>
          <w:rFonts w:ascii="Arial" w:hAnsi="Arial" w:cs="Arial"/>
          <w:sz w:val="24"/>
          <w:szCs w:val="24"/>
        </w:rPr>
        <w:t>.</w:t>
      </w:r>
    </w:p>
    <w:p w:rsidR="00815658" w:rsidRDefault="00815658" w:rsidP="00F832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inamwakilisha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inaonyesha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utofauti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kipekee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nyingine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wakisajili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pekee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umuhimu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5658" w:rsidRDefault="00815658" w:rsidP="00F832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ilea lama </w:t>
      </w:r>
      <w:proofErr w:type="spellStart"/>
      <w:r>
        <w:rPr>
          <w:rFonts w:ascii="Arial" w:hAnsi="Arial" w:cs="Arial"/>
          <w:sz w:val="24"/>
          <w:szCs w:val="24"/>
        </w:rPr>
        <w:t>ambayo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mfanyabiashara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anaibuni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kuwakilisha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kuongeza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maonesho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wamejitokeza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pekee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walikuwa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hawajui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umuhimu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huduma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walitumia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nafasi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kuwaelimisha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5658" w:rsidRDefault="00815658" w:rsidP="00F832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Wananchi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tunawakaribisha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huduma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kujulikana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kisheria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anaweza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mwingine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ili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aweze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kuitumia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kwa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muda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533C">
        <w:rPr>
          <w:rFonts w:ascii="Arial" w:hAnsi="Arial" w:cs="Arial"/>
          <w:sz w:val="24"/>
          <w:szCs w:val="24"/>
        </w:rPr>
        <w:t>pia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inawezesha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kupata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zabuni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serikalini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kwasababu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inajulikana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kisheria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,” </w:t>
      </w:r>
      <w:proofErr w:type="spellStart"/>
      <w:r w:rsidR="0044533C">
        <w:rPr>
          <w:rFonts w:ascii="Arial" w:hAnsi="Arial" w:cs="Arial"/>
          <w:sz w:val="24"/>
          <w:szCs w:val="24"/>
        </w:rPr>
        <w:t>alisema</w:t>
      </w:r>
      <w:proofErr w:type="spellEnd"/>
      <w:r w:rsidR="004453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33C">
        <w:rPr>
          <w:rFonts w:ascii="Arial" w:hAnsi="Arial" w:cs="Arial"/>
          <w:sz w:val="24"/>
          <w:szCs w:val="24"/>
        </w:rPr>
        <w:t>Massele</w:t>
      </w:r>
      <w:proofErr w:type="spellEnd"/>
      <w:r w:rsidR="0044533C">
        <w:rPr>
          <w:rFonts w:ascii="Arial" w:hAnsi="Arial" w:cs="Arial"/>
          <w:sz w:val="24"/>
          <w:szCs w:val="24"/>
        </w:rPr>
        <w:t>.</w:t>
      </w:r>
      <w:proofErr w:type="gramEnd"/>
    </w:p>
    <w:p w:rsidR="0044533C" w:rsidRPr="00F832DD" w:rsidRDefault="0044533C" w:rsidP="00F832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unawafuta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kuwafikia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4533C" w:rsidRPr="00F8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DD"/>
    <w:rsid w:val="001A32C2"/>
    <w:rsid w:val="0044533C"/>
    <w:rsid w:val="00815658"/>
    <w:rsid w:val="00A5580E"/>
    <w:rsid w:val="00F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Mfumani</dc:creator>
  <cp:lastModifiedBy>Sheila Mfumani</cp:lastModifiedBy>
  <cp:revision>2</cp:revision>
  <dcterms:created xsi:type="dcterms:W3CDTF">2022-04-28T06:28:00Z</dcterms:created>
  <dcterms:modified xsi:type="dcterms:W3CDTF">2022-04-28T06:28:00Z</dcterms:modified>
</cp:coreProperties>
</file>